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i/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2"/>
        </w:rPr>
        <w:t xml:space="preserve">Study Questions for </w:t>
      </w:r>
      <w:r>
        <w:rPr>
          <w:b/>
          <w:i/>
          <w:sz w:val="32"/>
        </w:rPr>
        <w:t>Last of the Mohicans</w:t>
      </w:r>
      <w:r>
        <w:rPr>
          <w:b/>
          <w:i/>
          <w:sz w:val="32"/>
        </w:rPr>
        <w:fldChar w:fldCharType="begin"/>
      </w:r>
      <w:r>
        <w:rPr>
          <w:b/>
          <w:i/>
          <w:sz w:val="32"/>
        </w:rPr>
        <w:instrText>tc  \f 1 "StudyQuestionsforLastoftheMohicans"</w:instrText>
      </w:r>
      <w:r>
        <w:rPr>
          <w:b/>
          <w:i/>
          <w:sz w:val="32"/>
        </w:rPr>
        <w:fldChar w:fldCharType="end"/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Chapter 4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1.  What was behind the waterfall?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2.  What was Major Heyward worried about?   What did Natty Bumppo say that reassured him?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3.  What does Chingachgook mean?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4.  What was the sound they heard that night?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5.  Where did Natty Bumppo go in the morning?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6.  What frightening sound did they hear in the morning?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 xml:space="preserve">Chapter 5.  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1.  What did the Huron intend to do?  What happened to him?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2.  What is the deerslayer?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3.  What is the problem that makes the deerslayer less effective?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4.  What was the canoe doing?  How did it do that?  What did Natty do?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5.  What did Natty learn from looking at the bullet?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6.  What happened to Heyward’s sword?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7.  What happened to the Huron Heyward was fighting?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8.  What do Natty and Chingachgook propose to do?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9.  What does Uncas want to do?  Why does he change his mind?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Chapter 6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1. What did Heyward hear outside the cave?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2.  What did Cora and Alice do?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3.  What did the Hurons have on their faces?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4.  Whad did Heyward see when he looked through the hole in the rear of the cave?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5.  What did Heyward decide to do?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6.  What did the Hurons do with Heyward and the women?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7.  What did Heyward offer Magua?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8.  What story did Magua tell?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9.  Why did Magua want revenge on Cora?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10.  What bargain did Magua offer Cora?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11.  What did Heyward do when the Huron threatened to kill Alice?</w:t>
      </w: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CE1EA3" w:rsidRDefault="00CE1E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12.  What was the Huron’s reaction to Heyward’s action?</w:t>
      </w:r>
    </w:p>
    <w:sectPr w:rsidR="00CE1EA3" w:rsidSect="00CE1E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EA3"/>
    <w:rsid w:val="00CE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rFonts w:cs="Times New Roman"/>
    </w:rPr>
  </w:style>
  <w:style w:type="character" w:customStyle="1" w:styleId="NoList1">
    <w:name w:val="No List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2015-01-28T16:30:00Z</dcterms:created>
  <dcterms:modified xsi:type="dcterms:W3CDTF">2015-01-28T16:30:00Z</dcterms:modified>
</cp:coreProperties>
</file>